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Grid3-Accent1"/>
        <w:tblpPr w:leftFromText="180" w:rightFromText="180" w:vertAnchor="page" w:horzAnchor="page" w:tblpX="1909" w:tblpY="2701"/>
        <w:tblW w:w="0" w:type="auto"/>
        <w:tblLook w:val="04A0" w:firstRow="1" w:lastRow="0" w:firstColumn="1" w:lastColumn="0" w:noHBand="0" w:noVBand="1"/>
      </w:tblPr>
      <w:tblGrid>
        <w:gridCol w:w="4428"/>
        <w:gridCol w:w="4428"/>
      </w:tblGrid>
      <w:tr w:rsidR="00E336FE" w14:paraId="3084B7EB" w14:textId="77777777" w:rsidTr="00072C22">
        <w:trPr>
          <w:cnfStyle w:val="100000000000" w:firstRow="1" w:lastRow="0" w:firstColumn="0" w:lastColumn="0" w:oddVBand="0" w:evenVBand="0" w:oddHBand="0"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4428" w:type="dxa"/>
          </w:tcPr>
          <w:p w14:paraId="328FEC7E" w14:textId="77777777" w:rsidR="00E336FE" w:rsidRDefault="00E336FE" w:rsidP="00072C22">
            <w:pPr>
              <w:ind w:firstLine="720"/>
            </w:pPr>
            <w:r>
              <w:t>SCALE</w:t>
            </w:r>
          </w:p>
        </w:tc>
        <w:tc>
          <w:tcPr>
            <w:tcW w:w="4428" w:type="dxa"/>
          </w:tcPr>
          <w:p w14:paraId="567062A2" w14:textId="77777777" w:rsidR="00E336FE" w:rsidRPr="00E336FE" w:rsidRDefault="00E336FE" w:rsidP="00072C22">
            <w:pPr>
              <w:cnfStyle w:val="100000000000" w:firstRow="1" w:lastRow="0" w:firstColumn="0" w:lastColumn="0" w:oddVBand="0" w:evenVBand="0" w:oddHBand="0" w:evenHBand="0" w:firstRowFirstColumn="0" w:firstRowLastColumn="0" w:lastRowFirstColumn="0" w:lastRowLastColumn="0"/>
            </w:pPr>
            <w:r w:rsidRPr="00E336FE">
              <w:t>ASSIGNMENT COMPLEXITY/RIGOR</w:t>
            </w:r>
          </w:p>
        </w:tc>
      </w:tr>
      <w:tr w:rsidR="00E336FE" w14:paraId="752ECF8C" w14:textId="77777777" w:rsidTr="00072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6E908EC1" w14:textId="77777777" w:rsidR="00E336FE" w:rsidRDefault="00E336FE" w:rsidP="00072C22">
            <w:r>
              <w:t>1</w:t>
            </w:r>
          </w:p>
          <w:p w14:paraId="3AC180E5" w14:textId="77777777" w:rsidR="00E336FE" w:rsidRDefault="00E336FE" w:rsidP="00072C22"/>
        </w:tc>
        <w:tc>
          <w:tcPr>
            <w:tcW w:w="4428" w:type="dxa"/>
          </w:tcPr>
          <w:p w14:paraId="2C7A918E" w14:textId="2D7A7814" w:rsidR="00E336FE" w:rsidRPr="00E336FE" w:rsidRDefault="00E336FE" w:rsidP="00072C22">
            <w:pPr>
              <w:cnfStyle w:val="000000100000" w:firstRow="0" w:lastRow="0" w:firstColumn="0" w:lastColumn="0" w:oddVBand="0" w:evenVBand="0" w:oddHBand="1" w:evenHBand="0" w:firstRowFirstColumn="0" w:firstRowLastColumn="0" w:lastRowFirstColumn="0" w:lastRowLastColumn="0"/>
            </w:pPr>
            <w:r w:rsidRPr="00E336FE">
              <w:rPr>
                <w:rFonts w:ascii="Helvetica" w:hAnsi="Helvetica" w:cs="Helvetica"/>
              </w:rPr>
              <w:t xml:space="preserve">Even with help, </w:t>
            </w:r>
            <w:r w:rsidR="00072C22">
              <w:rPr>
                <w:rFonts w:ascii="Helvetica" w:hAnsi="Helvetica" w:cs="Helvetica"/>
              </w:rPr>
              <w:t>student demonstrates minimal understanding of concept, with many errors.  There is little evidence of understanding process skills related to the concept.</w:t>
            </w:r>
          </w:p>
        </w:tc>
      </w:tr>
      <w:tr w:rsidR="00E336FE" w14:paraId="22AEFEA5" w14:textId="77777777" w:rsidTr="00072C22">
        <w:tc>
          <w:tcPr>
            <w:cnfStyle w:val="001000000000" w:firstRow="0" w:lastRow="0" w:firstColumn="1" w:lastColumn="0" w:oddVBand="0" w:evenVBand="0" w:oddHBand="0" w:evenHBand="0" w:firstRowFirstColumn="0" w:firstRowLastColumn="0" w:lastRowFirstColumn="0" w:lastRowLastColumn="0"/>
            <w:tcW w:w="4428" w:type="dxa"/>
          </w:tcPr>
          <w:p w14:paraId="1FDD1B55" w14:textId="77777777" w:rsidR="00E336FE" w:rsidRDefault="00E336FE" w:rsidP="00072C22">
            <w:r>
              <w:t>2</w:t>
            </w:r>
          </w:p>
        </w:tc>
        <w:tc>
          <w:tcPr>
            <w:tcW w:w="4428" w:type="dxa"/>
          </w:tcPr>
          <w:p w14:paraId="006E4DE5" w14:textId="2CDFDB7F" w:rsidR="00E336FE" w:rsidRPr="00E336FE" w:rsidRDefault="00845797" w:rsidP="00072C22">
            <w:pPr>
              <w:tabs>
                <w:tab w:val="left" w:pos="1060"/>
              </w:tabs>
              <w:cnfStyle w:val="000000000000" w:firstRow="0" w:lastRow="0" w:firstColumn="0" w:lastColumn="0" w:oddVBand="0" w:evenVBand="0" w:oddHBand="0" w:evenHBand="0" w:firstRowFirstColumn="0" w:firstRowLastColumn="0" w:lastRowFirstColumn="0" w:lastRowLastColumn="0"/>
            </w:pPr>
            <w:r>
              <w:rPr>
                <w:rFonts w:ascii="Helvetica" w:hAnsi="Helvetica" w:cs="Helvetica"/>
              </w:rPr>
              <w:t>With</w:t>
            </w:r>
            <w:r w:rsidR="00072C22">
              <w:rPr>
                <w:rFonts w:ascii="Helvetica" w:hAnsi="Helvetica" w:cs="Helvetica"/>
              </w:rPr>
              <w:t xml:space="preserve"> some</w:t>
            </w:r>
            <w:r>
              <w:rPr>
                <w:rFonts w:ascii="Helvetica" w:hAnsi="Helvetica" w:cs="Helvetica"/>
              </w:rPr>
              <w:t xml:space="preserve"> help, </w:t>
            </w:r>
            <w:r w:rsidR="00072C22">
              <w:rPr>
                <w:rFonts w:ascii="Helvetica" w:hAnsi="Helvetica" w:cs="Helvetica"/>
              </w:rPr>
              <w:t>student demonstrates understanding of concepts with some errors</w:t>
            </w:r>
            <w:r w:rsidR="00E336FE" w:rsidRPr="00E336FE">
              <w:rPr>
                <w:rFonts w:ascii="Helvetica" w:hAnsi="Helvetica" w:cs="Helvetica"/>
              </w:rPr>
              <w:t>.</w:t>
            </w:r>
            <w:r w:rsidR="00072C22">
              <w:rPr>
                <w:rFonts w:ascii="Helvetica" w:hAnsi="Helvetica" w:cs="Helvetica"/>
              </w:rPr>
              <w:t xml:space="preserve">  Student work shows minimal evidence or understanding of process skills related to the concept.</w:t>
            </w:r>
          </w:p>
        </w:tc>
      </w:tr>
      <w:tr w:rsidR="00E336FE" w14:paraId="7E5016B9" w14:textId="77777777" w:rsidTr="00072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2E6BB91D" w14:textId="77777777" w:rsidR="00E336FE" w:rsidRDefault="00E336FE" w:rsidP="00072C22">
            <w:r>
              <w:t>3</w:t>
            </w:r>
          </w:p>
        </w:tc>
        <w:tc>
          <w:tcPr>
            <w:tcW w:w="4428" w:type="dxa"/>
          </w:tcPr>
          <w:p w14:paraId="75A96336" w14:textId="0B937179" w:rsidR="00E336FE" w:rsidRDefault="00072C22" w:rsidP="00072C22">
            <w:pPr>
              <w:cnfStyle w:val="000000100000" w:firstRow="0" w:lastRow="0" w:firstColumn="0" w:lastColumn="0" w:oddVBand="0" w:evenVBand="0" w:oddHBand="1" w:evenHBand="0" w:firstRowFirstColumn="0" w:firstRowLastColumn="0" w:lastRowFirstColumn="0" w:lastRowLastColumn="0"/>
            </w:pPr>
            <w:r>
              <w:rPr>
                <w:rFonts w:ascii="Helvetica" w:hAnsi="Helvetica" w:cs="Helvetica"/>
                <w:color w:val="000000"/>
              </w:rPr>
              <w:t>Student demonstrates basic understanding of the concept, with few errors.  Student work shows evidence and understanding of process skills related to the concept.</w:t>
            </w:r>
          </w:p>
        </w:tc>
      </w:tr>
      <w:tr w:rsidR="00E336FE" w14:paraId="29C721CD" w14:textId="77777777" w:rsidTr="00072C22">
        <w:tc>
          <w:tcPr>
            <w:cnfStyle w:val="001000000000" w:firstRow="0" w:lastRow="0" w:firstColumn="1" w:lastColumn="0" w:oddVBand="0" w:evenVBand="0" w:oddHBand="0" w:evenHBand="0" w:firstRowFirstColumn="0" w:firstRowLastColumn="0" w:lastRowFirstColumn="0" w:lastRowLastColumn="0"/>
            <w:tcW w:w="4428" w:type="dxa"/>
          </w:tcPr>
          <w:p w14:paraId="6184A26D" w14:textId="77777777" w:rsidR="00E336FE" w:rsidRDefault="00E336FE" w:rsidP="00072C22">
            <w:r>
              <w:t>4</w:t>
            </w:r>
          </w:p>
        </w:tc>
        <w:tc>
          <w:tcPr>
            <w:tcW w:w="4428" w:type="dxa"/>
          </w:tcPr>
          <w:p w14:paraId="38582D1A" w14:textId="0D84237D" w:rsidR="00E336FE" w:rsidRDefault="00072C22" w:rsidP="00072C22">
            <w:pPr>
              <w:cnfStyle w:val="000000000000" w:firstRow="0" w:lastRow="0" w:firstColumn="0" w:lastColumn="0" w:oddVBand="0" w:evenVBand="0" w:oddHBand="0" w:evenHBand="0" w:firstRowFirstColumn="0" w:firstRowLastColumn="0" w:lastRowFirstColumn="0" w:lastRowLastColumn="0"/>
            </w:pPr>
            <w:r>
              <w:rPr>
                <w:rFonts w:ascii="Helvetica" w:hAnsi="Helvetica" w:cs="Helvetica"/>
                <w:color w:val="000000"/>
              </w:rPr>
              <w:t>Student demonstrates understanding of concepts, with minimal or no errors.  Student work shows clear evidence and understanding of process skills related to the concept.  Student completes the requirements of the concept, but no extra effort is demonstrated.</w:t>
            </w:r>
          </w:p>
        </w:tc>
      </w:tr>
      <w:tr w:rsidR="00E336FE" w14:paraId="451086C7" w14:textId="77777777" w:rsidTr="00072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576889C4" w14:textId="77777777" w:rsidR="00E336FE" w:rsidRDefault="00E336FE" w:rsidP="00072C22">
            <w:r>
              <w:t>5</w:t>
            </w:r>
          </w:p>
        </w:tc>
        <w:tc>
          <w:tcPr>
            <w:tcW w:w="4428" w:type="dxa"/>
          </w:tcPr>
          <w:p w14:paraId="607A0B4E" w14:textId="07004E69" w:rsidR="00E336FE" w:rsidRDefault="00072C22" w:rsidP="00072C22">
            <w:pPr>
              <w:tabs>
                <w:tab w:val="left" w:pos="920"/>
              </w:tabs>
              <w:cnfStyle w:val="000000100000" w:firstRow="0" w:lastRow="0" w:firstColumn="0" w:lastColumn="0" w:oddVBand="0" w:evenVBand="0" w:oddHBand="1" w:evenHBand="0" w:firstRowFirstColumn="0" w:firstRowLastColumn="0" w:lastRowFirstColumn="0" w:lastRowLastColumn="0"/>
            </w:pPr>
            <w:r>
              <w:rPr>
                <w:rFonts w:ascii="Helvetica" w:hAnsi="Helvetica" w:cs="Helvetica"/>
                <w:color w:val="000000"/>
              </w:rPr>
              <w:t xml:space="preserve">Student goes above and beyond and shows complete mastery of the concept.  Student must show that this concept can be applied </w:t>
            </w:r>
            <w:r w:rsidR="00D663C2">
              <w:rPr>
                <w:rFonts w:ascii="Helvetica" w:hAnsi="Helvetica" w:cs="Helvetica"/>
                <w:color w:val="000000"/>
              </w:rPr>
              <w:t>t</w:t>
            </w:r>
            <w:bookmarkStart w:id="0" w:name="_GoBack"/>
            <w:bookmarkEnd w:id="0"/>
            <w:r>
              <w:rPr>
                <w:rFonts w:ascii="Helvetica" w:hAnsi="Helvetica" w:cs="Helvetica"/>
                <w:color w:val="000000"/>
              </w:rPr>
              <w:t>o the “real world.”  The stud</w:t>
            </w:r>
            <w:r w:rsidR="009D325F">
              <w:rPr>
                <w:rFonts w:ascii="Helvetica" w:hAnsi="Helvetica" w:cs="Helvetica"/>
                <w:color w:val="000000"/>
              </w:rPr>
              <w:t xml:space="preserve">ent demonstrates understanding and clear evidence of multiple process skills.  </w:t>
            </w:r>
          </w:p>
        </w:tc>
      </w:tr>
    </w:tbl>
    <w:p w14:paraId="260F5929" w14:textId="1F444DDA" w:rsidR="00F87232" w:rsidRPr="00072C22" w:rsidRDefault="00072C22" w:rsidP="00072C22">
      <w:pPr>
        <w:jc w:val="center"/>
        <w:rPr>
          <w:sz w:val="32"/>
          <w:szCs w:val="32"/>
        </w:rPr>
      </w:pPr>
      <w:r>
        <w:rPr>
          <w:sz w:val="32"/>
          <w:szCs w:val="32"/>
        </w:rPr>
        <w:t>CONCEPT RUBRIC</w:t>
      </w:r>
    </w:p>
    <w:sectPr w:rsidR="00F87232" w:rsidRPr="00072C22" w:rsidSect="00306C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6FE"/>
    <w:rsid w:val="00072C22"/>
    <w:rsid w:val="00306CC0"/>
    <w:rsid w:val="0052750E"/>
    <w:rsid w:val="00845797"/>
    <w:rsid w:val="009D325F"/>
    <w:rsid w:val="00AD1A68"/>
    <w:rsid w:val="00D663C2"/>
    <w:rsid w:val="00E336FE"/>
    <w:rsid w:val="00F87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380A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36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E336FE"/>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E336F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4">
    <w:name w:val="Colorful Grid Accent 4"/>
    <w:basedOn w:val="TableNormal"/>
    <w:uiPriority w:val="73"/>
    <w:rsid w:val="00E336F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3">
    <w:name w:val="Colorful Grid Accent 3"/>
    <w:basedOn w:val="TableNormal"/>
    <w:uiPriority w:val="73"/>
    <w:rsid w:val="00E336F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List">
    <w:name w:val="Colorful List"/>
    <w:basedOn w:val="TableNormal"/>
    <w:uiPriority w:val="72"/>
    <w:rsid w:val="00E336F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1">
    <w:name w:val="Colorful Shading Accent 1"/>
    <w:basedOn w:val="TableNormal"/>
    <w:uiPriority w:val="71"/>
    <w:rsid w:val="00E336FE"/>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MediumGrid3-Accent1">
    <w:name w:val="Medium Grid 3 Accent 1"/>
    <w:basedOn w:val="TableNormal"/>
    <w:uiPriority w:val="69"/>
    <w:rsid w:val="00E336F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36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E336FE"/>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E336F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4">
    <w:name w:val="Colorful Grid Accent 4"/>
    <w:basedOn w:val="TableNormal"/>
    <w:uiPriority w:val="73"/>
    <w:rsid w:val="00E336F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3">
    <w:name w:val="Colorful Grid Accent 3"/>
    <w:basedOn w:val="TableNormal"/>
    <w:uiPriority w:val="73"/>
    <w:rsid w:val="00E336F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List">
    <w:name w:val="Colorful List"/>
    <w:basedOn w:val="TableNormal"/>
    <w:uiPriority w:val="72"/>
    <w:rsid w:val="00E336F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1">
    <w:name w:val="Colorful Shading Accent 1"/>
    <w:basedOn w:val="TableNormal"/>
    <w:uiPriority w:val="71"/>
    <w:rsid w:val="00E336FE"/>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MediumGrid3-Accent1">
    <w:name w:val="Medium Grid 3 Accent 1"/>
    <w:basedOn w:val="TableNormal"/>
    <w:uiPriority w:val="69"/>
    <w:rsid w:val="00E336F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912</Characters>
  <Application>Microsoft Macintosh Word</Application>
  <DocSecurity>0</DocSecurity>
  <Lines>7</Lines>
  <Paragraphs>2</Paragraphs>
  <ScaleCrop>false</ScaleCrop>
  <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2016-09-14T13:38:00Z</dcterms:created>
  <dcterms:modified xsi:type="dcterms:W3CDTF">2016-09-14T14:19:00Z</dcterms:modified>
</cp:coreProperties>
</file>